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ПОРУЧИТЕЛЬСТВА
</w:t>
      </w:r>
    </w:p>
    <w:p>
      <w:r>
        <w:t xml:space="preserve">к договору о совместной деятельности
</w:t>
      </w:r>
    </w:p>
    <w:p>
      <w:r>
        <w:t xml:space="preserve">Nо. _____ от "__"_________ 199_ г.
</w:t>
      </w:r>
    </w:p>
    <w:p>
      <w:r>
        <w:t xml:space="preserve">г. _______________                              "___"________ 199_ г.
</w:t>
      </w:r>
    </w:p>
    <w:p>
      <w:r>
        <w:t xml:space="preserve">________________________________________, именуем__ в дальнейшем
</w:t>
      </w:r>
    </w:p>
    <w:p>
      <w:r>
        <w:t xml:space="preserve">(полное наименование организации)
</w:t>
      </w:r>
    </w:p>
    <w:p>
      <w:r>
        <w:t xml:space="preserve">"Кредитор",  в лице 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___________________________________________________,  именуем__ далее
</w:t>
      </w:r>
    </w:p>
    <w:p>
      <w:r>
        <w:t xml:space="preserve">(полное наименование организации, учреждения)
</w:t>
      </w:r>
    </w:p>
    <w:p>
      <w:r>
        <w:t xml:space="preserve">"Поручитель", в лице 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с другой стороны, а также __________________________________________,
</w:t>
      </w:r>
    </w:p>
    <w:p>
      <w:r>
        <w:t xml:space="preserve">(полное наименование организации)
</w:t>
      </w:r>
    </w:p>
    <w:p>
      <w:r>
        <w:t xml:space="preserve">именуемое далее "Должник" в лице 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положения, доверенности: Nо., дата выдачи)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По  настоящему договору Поручитель обязуется отвечать перед
</w:t>
      </w:r>
    </w:p>
    <w:p>
      <w:r>
        <w:t xml:space="preserve">Кредитором Должника за исполнение последним Должником обязательств по
</w:t>
      </w:r>
    </w:p>
    <w:p>
      <w:r>
        <w:t xml:space="preserve">Договору о совместной деятельности Nо. ______ от "___"_______ 199_ г.
</w:t>
      </w:r>
    </w:p>
    <w:p>
      <w:r>
        <w:t xml:space="preserve">в объеме и в порядке, установленных настоящим Договором.
</w:t>
      </w:r>
    </w:p>
    <w:p>
      <w:r>
        <w:t xml:space="preserve">2. ОБЯЗАННОСТИ СТОРОН
</w:t>
      </w:r>
    </w:p>
    <w:p>
      <w:r>
        <w:t xml:space="preserve">2.1. Поручитель обязуется отвечать перед Кредитором солидарно  с
</w:t>
      </w:r>
    </w:p>
    <w:p>
      <w:r>
        <w:t xml:space="preserve">Должником   за   исполнение  обязательств  Должником  по  передаче  в
</w:t>
      </w:r>
    </w:p>
    <w:p>
      <w:r>
        <w:t xml:space="preserve">собственность  Кредитора   помещений   по   Договору   о   совместной
</w:t>
      </w:r>
    </w:p>
    <w:p>
      <w:r>
        <w:t xml:space="preserve">деятельности Nо.  _______  при  условии  выполнения  Кредитором своих
</w:t>
      </w:r>
    </w:p>
    <w:p>
      <w:r>
        <w:t xml:space="preserve">обязательств по перечислению средств для осуществления  строительства
</w:t>
      </w:r>
    </w:p>
    <w:p>
      <w:r>
        <w:t xml:space="preserve">жилого  дома  по  указанному  в  Договоре  о  совместной деятельности
</w:t>
      </w:r>
    </w:p>
    <w:p>
      <w:r>
        <w:t xml:space="preserve">адресу.
</w:t>
      </w:r>
    </w:p>
    <w:p>
      <w:r>
        <w:t xml:space="preserve">2.2. Ответственность   Поручителя   наступает   в  любом  случае
</w:t>
      </w:r>
    </w:p>
    <w:p>
      <w:r>
        <w:t xml:space="preserve">неисполнения  Должником  указанных   в   п. 2.1    обязанностей,   за
</w:t>
      </w:r>
    </w:p>
    <w:p>
      <w:r>
        <w:t xml:space="preserve">исключением  случая  неисполнения  обязательств  вследствие  действия
</w:t>
      </w:r>
    </w:p>
    <w:p>
      <w:r>
        <w:t xml:space="preserve">непреодолимой силы.
</w:t>
      </w:r>
    </w:p>
    <w:p>
      <w:r>
        <w:t xml:space="preserve">2.3. Ответственность    Поручителя    определяется   в   размере
</w:t>
      </w:r>
    </w:p>
    <w:p>
      <w:r>
        <w:t xml:space="preserve">фактически   перечисленных   Кредитором    Должнику    средств    для
</w:t>
      </w:r>
    </w:p>
    <w:p>
      <w:r>
        <w:t xml:space="preserve">осуществления  совместного  с  Инвестором  проекта,  предусмотренного
</w:t>
      </w:r>
    </w:p>
    <w:p>
      <w:r>
        <w:t xml:space="preserve">Договором о совместной деятельности  Nо. ______.  Поручитель,   кроме
</w:t>
      </w:r>
    </w:p>
    <w:p>
      <w:r>
        <w:t xml:space="preserve">того,  обязуется возместить убытки Кредитора,  которые определяются в
</w:t>
      </w:r>
    </w:p>
    <w:p>
      <w:r>
        <w:t xml:space="preserve">размере официальной ставки, устанавливаемой Центральным Банком России
</w:t>
      </w:r>
    </w:p>
    <w:p>
      <w:r>
        <w:t xml:space="preserve">за весь период пользования Должником средствами Кредитора,  начиная с
</w:t>
      </w:r>
    </w:p>
    <w:p>
      <w:r>
        <w:t xml:space="preserve">даты  перечисления  соответствующих   сумм   по   день   предъявления
</w:t>
      </w:r>
    </w:p>
    <w:p>
      <w:r>
        <w:t xml:space="preserve">соответствующих  требований  к  Поручителю.  Официальная ставка ЦБ РФ
</w:t>
      </w:r>
    </w:p>
    <w:p>
      <w:r>
        <w:t xml:space="preserve">определяется по выбору Кредитора на день предъявления соответствующих
</w:t>
      </w:r>
    </w:p>
    <w:p>
      <w:r>
        <w:t xml:space="preserve">требований либо на день перечисления соответствующей суммы.
</w:t>
      </w:r>
    </w:p>
    <w:p>
      <w:r>
        <w:t xml:space="preserve">2.4. Убытки возмещаются Поручителем  за  вычетом,  суммы  риска.
</w:t>
      </w:r>
    </w:p>
    <w:p>
      <w:r>
        <w:t xml:space="preserve">установленной п.  4.2 Договора о совместной деятельности,  то есть за
</w:t>
      </w:r>
    </w:p>
    <w:p>
      <w:r>
        <w:t xml:space="preserve">вычетом _______________________________________ рублей.
</w:t>
      </w:r>
    </w:p>
    <w:p>
      <w:r>
        <w:t xml:space="preserve">2.5. Должник   обязуется   немедленно   извещать   Поручителя  и
</w:t>
      </w:r>
    </w:p>
    <w:p>
      <w:r>
        <w:t xml:space="preserve">Кредитора обо всех допущенных  им  нарушениях  указанного  в   п. 1.1
</w:t>
      </w:r>
    </w:p>
    <w:p>
      <w:r>
        <w:t xml:space="preserve">Договора   о   совместной   деятельности,  а  также  о  всех  рисках,
</w:t>
      </w:r>
    </w:p>
    <w:p>
      <w:r>
        <w:t xml:space="preserve">возникающих в процессе строительства указанного жилого  дома,  в  том
</w:t>
      </w:r>
    </w:p>
    <w:p>
      <w:r>
        <w:t xml:space="preserve">числе  об  обстоятельствах,  препятствующих своевременному завершению
</w:t>
      </w:r>
    </w:p>
    <w:p>
      <w:r>
        <w:t xml:space="preserve">строительства,  просрочке  предоставления  Кредитору  предусмотренных
</w:t>
      </w:r>
    </w:p>
    <w:p>
      <w:r>
        <w:t xml:space="preserve">Договором помещений и других подобных обстоятельствах.
</w:t>
      </w:r>
    </w:p>
    <w:p>
      <w:r>
        <w:t xml:space="preserve">2.3. Должник обязан немедленно извещать Поручителя о полном  или
</w:t>
      </w:r>
    </w:p>
    <w:p>
      <w:r>
        <w:t xml:space="preserve">частичном   исполнении   своих   обязательств   перед  Кредитором  по
</w:t>
      </w:r>
    </w:p>
    <w:p>
      <w:r>
        <w:t xml:space="preserve">указанному договору о совместной деятельности.
</w:t>
      </w:r>
    </w:p>
    <w:p>
      <w:r>
        <w:t xml:space="preserve">2.4. В  случае просрочки исполнения Должником обязательств перед
</w:t>
      </w:r>
    </w:p>
    <w:p>
      <w:r>
        <w:t xml:space="preserve">Кредитором,  Кредитор вправе по своему выбору потребовать  возмещения
</w:t>
      </w:r>
    </w:p>
    <w:p>
      <w:r>
        <w:t xml:space="preserve">убытков  в  объеме,  установленном  настоящим Договором и Договором о
</w:t>
      </w:r>
    </w:p>
    <w:p>
      <w:r>
        <w:t xml:space="preserve">совместной деятельности Nо.  ______ от "___"_______ 199_ г. по своему
</w:t>
      </w:r>
    </w:p>
    <w:p>
      <w:r>
        <w:t xml:space="preserve">выбору у Должника или Поручителя либо осуществить,  по своему выбору,
</w:t>
      </w:r>
    </w:p>
    <w:p>
      <w:r>
        <w:t xml:space="preserve">в установленном законом  порядке  принудительное  взыскание  долга  с
</w:t>
      </w:r>
    </w:p>
    <w:p>
      <w:r>
        <w:t xml:space="preserve">Поручителя или Должника.
</w:t>
      </w:r>
    </w:p>
    <w:p>
      <w:r>
        <w:t xml:space="preserve">2.5. В случае если Поручитель возместит все убытки Кредитора  по
</w:t>
      </w:r>
    </w:p>
    <w:p>
      <w:r>
        <w:t xml:space="preserve">указанному  в  п. 1.1  Договору   о  совместной  деятельности  к нему
</w:t>
      </w:r>
    </w:p>
    <w:p>
      <w:r>
        <w:t xml:space="preserve">переходят  права  Кредитора  в  объеме   фактически   удовлетворенных
</w:t>
      </w:r>
    </w:p>
    <w:p>
      <w:r>
        <w:t xml:space="preserve">требований.   При   этом,   помимо  возврата  фактически  выплаченных
</w:t>
      </w:r>
    </w:p>
    <w:p>
      <w:r>
        <w:t xml:space="preserve">Кредитору сумм,  Поручитель  будет  вправе  потребовать  от  Должника
</w:t>
      </w:r>
    </w:p>
    <w:p>
      <w:r>
        <w:t xml:space="preserve">уплаты штрафа  в размере _____%  от выплаченных им Кредитору сумм,  а
</w:t>
      </w:r>
    </w:p>
    <w:p>
      <w:r>
        <w:t xml:space="preserve">также возмещения иных убытков,  понесенных в связи с ответственностью
</w:t>
      </w:r>
    </w:p>
    <w:p>
      <w:r>
        <w:t xml:space="preserve">за Должника, в том числе - возмещения судебных издержек.
</w:t>
      </w:r>
    </w:p>
    <w:p>
      <w:r>
        <w:t xml:space="preserve">2.6. В  течение   трех   дней   после   исполнения   Поручителем
</w:t>
      </w:r>
    </w:p>
    <w:p>
      <w:r>
        <w:t xml:space="preserve">обязательств  Должника  по  возмещению  убытков  Кредитора,  Кредитор
</w:t>
      </w:r>
    </w:p>
    <w:p>
      <w:r>
        <w:t xml:space="preserve">обязан  вручить  Поручителю  документы,   удостоверяющие   требования
</w:t>
      </w:r>
    </w:p>
    <w:p>
      <w:r>
        <w:t xml:space="preserve">Кредитора   к   Должнику,   и   передать  права,  обеспечивающие  это
</w:t>
      </w:r>
    </w:p>
    <w:p>
      <w:r>
        <w:t xml:space="preserve">требование.
</w:t>
      </w:r>
    </w:p>
    <w:p>
      <w:r>
        <w:t xml:space="preserve">3. СРОКИ ПОРУЧИТЕЛЬСТВА
</w:t>
      </w:r>
    </w:p>
    <w:p>
      <w:r>
        <w:t xml:space="preserve">3.1. Поручительство выдается на весь срок  действия  Договора  о
</w:t>
      </w:r>
    </w:p>
    <w:p>
      <w:r>
        <w:t xml:space="preserve">совместной деятельности Nо. ______. При этом требования по возмещению
</w:t>
      </w:r>
    </w:p>
    <w:p>
      <w:r>
        <w:t xml:space="preserve">убытков и уплате штрафных санкций к Поручителю могут быть предъявлены
</w:t>
      </w:r>
    </w:p>
    <w:p>
      <w:r>
        <w:t xml:space="preserve">Кредитором не ранее "__"_____ 199_ г. и не позднее "__"______ 199_ г.
</w:t>
      </w:r>
    </w:p>
    <w:p>
      <w:r>
        <w:t xml:space="preserve">3.2. В  случае,  если  с  согласия  Кредитора  срок   оформления
</w:t>
      </w:r>
    </w:p>
    <w:p>
      <w:r>
        <w:t xml:space="preserve">документов,  удостоверяющих  права  Кредитора  на площади в указанном
</w:t>
      </w:r>
    </w:p>
    <w:p>
      <w:r>
        <w:t xml:space="preserve">жилом доме,  будет определен любой датой  после "__"________ 199_ г.,
</w:t>
      </w:r>
    </w:p>
    <w:p>
      <w:r>
        <w:t xml:space="preserve">поручительство  будет  действительным  в  течение  одного  года после
</w:t>
      </w:r>
    </w:p>
    <w:p>
      <w:r>
        <w:t xml:space="preserve">наступления нового срока оформления документов.
</w:t>
      </w:r>
    </w:p>
    <w:p>
      <w:r>
        <w:t xml:space="preserve">3.2.  Поручительство прекращается:
</w:t>
      </w:r>
    </w:p>
    <w:p>
      <w:r>
        <w:t xml:space="preserve">- если Кредитор в течение сроков,  указанных в   п. п. 3.1 и 3.2
</w:t>
      </w:r>
    </w:p>
    <w:p>
      <w:r>
        <w:t xml:space="preserve">настоящего Договора не предъявит к Поручителю требования о возмещении
</w:t>
      </w:r>
    </w:p>
    <w:p>
      <w:r>
        <w:t xml:space="preserve">убытков в объеме,  установленном  настоящим  Договором  или  в  ином,
</w:t>
      </w:r>
    </w:p>
    <w:p>
      <w:r>
        <w:t xml:space="preserve">меньшем , объеме;
</w:t>
      </w:r>
    </w:p>
    <w:p>
      <w:r>
        <w:t xml:space="preserve">- если  Кредитор  откажется  принять  надлежащее  исполнение  по
</w:t>
      </w:r>
    </w:p>
    <w:p>
      <w:r>
        <w:t xml:space="preserve">договору,   предложенное   Должником   или   Поручителем.  Надлежащим
</w:t>
      </w:r>
    </w:p>
    <w:p>
      <w:r>
        <w:t xml:space="preserve">исполнением является  исполнение  обязательств  перед  Кредитором  по
</w:t>
      </w:r>
    </w:p>
    <w:p>
      <w:r>
        <w:t xml:space="preserve">Договору о  совместной  деятельности Nо.  _______ в объеме и в сроки,
</w:t>
      </w:r>
    </w:p>
    <w:p>
      <w:r>
        <w:t xml:space="preserve">установленные этим Договором;
</w:t>
      </w:r>
    </w:p>
    <w:p>
      <w:r>
        <w:t xml:space="preserve">- в  случае  исполнения  Должником  обязательств  по  Договору о
</w:t>
      </w:r>
    </w:p>
    <w:p>
      <w:r>
        <w:t xml:space="preserve">совместной деятельности Nо. ________;
</w:t>
      </w:r>
    </w:p>
    <w:p>
      <w:r>
        <w:t xml:space="preserve">- в иных, предусмотренных законом, случаях.
</w:t>
      </w:r>
    </w:p>
    <w:p>
      <w:r>
        <w:t xml:space="preserve">3.3. Настоящий договор является безвозмездным,  то есть плата за
</w:t>
      </w:r>
    </w:p>
    <w:p>
      <w:r>
        <w:t xml:space="preserve">предоставление      поручительства     настоящим     договором     не
</w:t>
      </w:r>
    </w:p>
    <w:p>
      <w:r>
        <w:t xml:space="preserve">предусматривается.
</w:t>
      </w:r>
    </w:p>
    <w:p>
      <w:r>
        <w:t xml:space="preserve">4. ДОПОЛНИТЕЛЬНОЕ УСЛОВИЕ
</w:t>
      </w:r>
    </w:p>
    <w:p>
      <w:r>
        <w:t xml:space="preserve">4.1. Должник обязан предоставить  Поручителю  копии  документов,
</w:t>
      </w:r>
    </w:p>
    <w:p>
      <w:r>
        <w:t xml:space="preserve">удостоверяющие исполнение им обязательств перед Кредитором.
</w:t>
      </w:r>
    </w:p>
    <w:p>
      <w:r>
        <w:t xml:space="preserve">5. ПОЧТОВЫЕ И ПЛАТЕЖНЫЕ РЕКВИЗИТЫ СТОРОН
</w:t>
      </w:r>
    </w:p>
    <w:p>
      <w:r>
        <w:t xml:space="preserve">Кредитор: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Поручитель: 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Должник: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Кредитор:                                    Должник:
</w:t>
      </w:r>
    </w:p>
    <w:p>
      <w:r>
        <w:t xml:space="preserve">____________________                       ____________________
</w:t>
      </w:r>
    </w:p>
    <w:p>
      <w:r>
        <w:t xml:space="preserve">М.П.                                        М.П.
</w:t>
      </w:r>
    </w:p>
    <w:p>
      <w:r>
        <w:t xml:space="preserve">Поручитель:
</w:t>
      </w:r>
    </w:p>
    <w:p>
      <w:r>
        <w:t xml:space="preserve">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2023-10-10T09:38:33.680Z</dcterms:created>
  <dcterms:modified xsi:type="dcterms:W3CDTF">2023-10-10T09:38:33.680Z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